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1718" w14:textId="77777777" w:rsidR="002A78B5" w:rsidRPr="000C12B9" w:rsidRDefault="00057F25" w:rsidP="00057F25">
      <w:pPr>
        <w:widowControl w:val="0"/>
        <w:autoSpaceDE w:val="0"/>
        <w:autoSpaceDN w:val="0"/>
        <w:adjustRightInd w:val="0"/>
        <w:spacing w:after="0" w:line="240" w:lineRule="auto"/>
        <w:jc w:val="center"/>
        <w:rPr>
          <w:rFonts w:ascii="Arial" w:hAnsi="Arial" w:cs="Arial"/>
          <w:sz w:val="28"/>
          <w:szCs w:val="28"/>
        </w:rPr>
      </w:pPr>
      <w:r w:rsidRPr="000C12B9">
        <w:rPr>
          <w:rFonts w:ascii="Arial" w:hAnsi="Arial" w:cs="Arial"/>
          <w:sz w:val="28"/>
          <w:szCs w:val="28"/>
        </w:rPr>
        <w:t xml:space="preserve">CORNWALL </w:t>
      </w:r>
      <w:r w:rsidR="00537C7E">
        <w:rPr>
          <w:rFonts w:ascii="Arial" w:hAnsi="Arial" w:cs="Arial"/>
          <w:sz w:val="28"/>
          <w:szCs w:val="28"/>
        </w:rPr>
        <w:t>TRIAL OR TEST</w:t>
      </w:r>
      <w:r w:rsidRPr="000C12B9">
        <w:rPr>
          <w:rFonts w:ascii="Arial" w:hAnsi="Arial" w:cs="Arial"/>
          <w:sz w:val="28"/>
          <w:szCs w:val="28"/>
        </w:rPr>
        <w:t xml:space="preserve"> SOCIETY</w:t>
      </w:r>
    </w:p>
    <w:p w14:paraId="2EFCC3F8" w14:textId="77777777" w:rsidR="00057F25" w:rsidRDefault="00057F25" w:rsidP="00057F25">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ID 569</w:t>
      </w:r>
    </w:p>
    <w:p w14:paraId="31F6C92D" w14:textId="77777777" w:rsidR="00057F25" w:rsidRPr="00057F25" w:rsidRDefault="00057F25" w:rsidP="00057F25">
      <w:pPr>
        <w:widowControl w:val="0"/>
        <w:autoSpaceDE w:val="0"/>
        <w:autoSpaceDN w:val="0"/>
        <w:adjustRightInd w:val="0"/>
        <w:spacing w:after="0" w:line="240" w:lineRule="auto"/>
        <w:jc w:val="center"/>
        <w:rPr>
          <w:rFonts w:ascii="Arial" w:hAnsi="Arial" w:cs="Arial"/>
          <w:sz w:val="20"/>
          <w:szCs w:val="20"/>
        </w:rPr>
      </w:pPr>
    </w:p>
    <w:p w14:paraId="63909325" w14:textId="77777777" w:rsidR="002A78B5" w:rsidRDefault="002A78B5" w:rsidP="00057F25">
      <w:pPr>
        <w:widowControl w:val="0"/>
        <w:autoSpaceDE w:val="0"/>
        <w:autoSpaceDN w:val="0"/>
        <w:adjustRightInd w:val="0"/>
        <w:spacing w:before="1" w:after="1" w:line="240" w:lineRule="auto"/>
        <w:jc w:val="center"/>
        <w:rPr>
          <w:rFonts w:ascii="Arial" w:hAnsi="Arial" w:cs="Arial"/>
          <w:b/>
          <w:color w:val="030000"/>
          <w:sz w:val="28"/>
          <w:szCs w:val="28"/>
        </w:rPr>
      </w:pPr>
      <w:r w:rsidRPr="00057F25">
        <w:rPr>
          <w:rFonts w:ascii="Arial" w:hAnsi="Arial" w:cs="Arial"/>
          <w:b/>
          <w:color w:val="030000"/>
          <w:sz w:val="28"/>
          <w:szCs w:val="28"/>
        </w:rPr>
        <w:t xml:space="preserve">HEALTH </w:t>
      </w:r>
      <w:r w:rsidR="0096531A">
        <w:rPr>
          <w:rFonts w:ascii="Arial" w:hAnsi="Arial" w:cs="Arial"/>
          <w:b/>
          <w:color w:val="030000"/>
          <w:sz w:val="28"/>
          <w:szCs w:val="28"/>
        </w:rPr>
        <w:t>AND</w:t>
      </w:r>
      <w:r w:rsidRPr="00057F25">
        <w:rPr>
          <w:rFonts w:ascii="Arial" w:hAnsi="Arial" w:cs="Arial"/>
          <w:b/>
          <w:color w:val="030000"/>
          <w:sz w:val="28"/>
          <w:szCs w:val="28"/>
        </w:rPr>
        <w:t xml:space="preserve"> SAFETY POLICY</w:t>
      </w:r>
    </w:p>
    <w:p w14:paraId="3C69DD71" w14:textId="77777777" w:rsidR="0096531A" w:rsidRDefault="002A78B5" w:rsidP="00057F25">
      <w:pPr>
        <w:widowControl w:val="0"/>
        <w:autoSpaceDE w:val="0"/>
        <w:autoSpaceDN w:val="0"/>
        <w:adjustRightInd w:val="0"/>
        <w:spacing w:before="1" w:after="1" w:line="240" w:lineRule="auto"/>
        <w:jc w:val="both"/>
        <w:rPr>
          <w:rFonts w:ascii="Arial" w:hAnsi="Arial" w:cs="Arial"/>
          <w:b/>
          <w:color w:val="030000"/>
        </w:rPr>
      </w:pPr>
      <w:r w:rsidRPr="00057F25">
        <w:rPr>
          <w:rFonts w:ascii="Arial" w:hAnsi="Arial" w:cs="Arial"/>
          <w:b/>
          <w:color w:val="030000"/>
        </w:rPr>
        <w:t>General Policy</w:t>
      </w:r>
    </w:p>
    <w:p w14:paraId="4460FA36" w14:textId="77777777" w:rsidR="002A78B5" w:rsidRDefault="002A78B5" w:rsidP="00057F25">
      <w:pPr>
        <w:widowControl w:val="0"/>
        <w:autoSpaceDE w:val="0"/>
        <w:autoSpaceDN w:val="0"/>
        <w:adjustRightInd w:val="0"/>
        <w:spacing w:before="1" w:after="1" w:line="240" w:lineRule="auto"/>
        <w:jc w:val="both"/>
        <w:rPr>
          <w:rFonts w:ascii="Arial" w:hAnsi="Arial" w:cs="Arial"/>
          <w:color w:val="030000"/>
        </w:rPr>
      </w:pPr>
      <w:r w:rsidRPr="00057F25">
        <w:rPr>
          <w:rFonts w:ascii="Arial" w:hAnsi="Arial" w:cs="Arial"/>
          <w:color w:val="030000"/>
        </w:rPr>
        <w:t xml:space="preserve">To provide adequate control of the health and safety risks involved in our activities. </w:t>
      </w:r>
      <w:r w:rsidR="00057F25">
        <w:rPr>
          <w:rFonts w:ascii="Arial" w:hAnsi="Arial" w:cs="Arial"/>
          <w:color w:val="030000"/>
        </w:rPr>
        <w:t xml:space="preserve">  </w:t>
      </w:r>
      <w:r w:rsidRPr="00057F25">
        <w:rPr>
          <w:rFonts w:ascii="Arial" w:hAnsi="Arial" w:cs="Arial"/>
          <w:color w:val="030000"/>
        </w:rPr>
        <w:t xml:space="preserve">The aim is to reduce the risk of accidents, and ensure the safe handling and use of equipment. </w:t>
      </w:r>
      <w:r w:rsidR="00057F25">
        <w:rPr>
          <w:rFonts w:ascii="Arial" w:hAnsi="Arial" w:cs="Arial"/>
          <w:color w:val="030000"/>
        </w:rPr>
        <w:t xml:space="preserve">  </w:t>
      </w:r>
      <w:r w:rsidRPr="00057F25">
        <w:rPr>
          <w:rFonts w:ascii="Arial" w:hAnsi="Arial" w:cs="Arial"/>
          <w:color w:val="030000"/>
        </w:rPr>
        <w:t xml:space="preserve">Those attending </w:t>
      </w:r>
      <w:r w:rsidR="00537C7E">
        <w:rPr>
          <w:rFonts w:ascii="Arial" w:hAnsi="Arial" w:cs="Arial"/>
          <w:color w:val="030000"/>
        </w:rPr>
        <w:t>trials or tests</w:t>
      </w:r>
      <w:r w:rsidRPr="00057F25">
        <w:rPr>
          <w:rFonts w:ascii="Arial" w:hAnsi="Arial" w:cs="Arial"/>
          <w:color w:val="030000"/>
        </w:rPr>
        <w:t xml:space="preserve"> should be aware of the nature of the activity and inform</w:t>
      </w:r>
      <w:r w:rsidR="00057F25">
        <w:rPr>
          <w:rFonts w:ascii="Arial" w:hAnsi="Arial" w:cs="Arial"/>
          <w:color w:val="030000"/>
        </w:rPr>
        <w:t>ed about any potential hazards.</w:t>
      </w:r>
    </w:p>
    <w:p w14:paraId="576BD25E" w14:textId="77777777" w:rsidR="0096531A" w:rsidRPr="000C12B9" w:rsidRDefault="0096531A" w:rsidP="00057F25">
      <w:pPr>
        <w:widowControl w:val="0"/>
        <w:autoSpaceDE w:val="0"/>
        <w:autoSpaceDN w:val="0"/>
        <w:adjustRightInd w:val="0"/>
        <w:spacing w:before="1" w:after="1" w:line="240" w:lineRule="auto"/>
        <w:jc w:val="both"/>
        <w:rPr>
          <w:rFonts w:ascii="Arial" w:hAnsi="Arial" w:cs="Arial"/>
          <w:color w:val="030000"/>
          <w:sz w:val="16"/>
          <w:szCs w:val="16"/>
        </w:rPr>
      </w:pPr>
    </w:p>
    <w:p w14:paraId="5E723770" w14:textId="77777777" w:rsidR="0096531A" w:rsidRDefault="002A78B5" w:rsidP="00057F25">
      <w:pPr>
        <w:widowControl w:val="0"/>
        <w:autoSpaceDE w:val="0"/>
        <w:autoSpaceDN w:val="0"/>
        <w:adjustRightInd w:val="0"/>
        <w:spacing w:before="1" w:after="1" w:line="240" w:lineRule="auto"/>
        <w:jc w:val="both"/>
        <w:rPr>
          <w:rFonts w:ascii="Arial" w:hAnsi="Arial" w:cs="Arial"/>
          <w:b/>
          <w:color w:val="030000"/>
        </w:rPr>
      </w:pPr>
      <w:r w:rsidRPr="00057F25">
        <w:rPr>
          <w:rFonts w:ascii="Arial" w:hAnsi="Arial" w:cs="Arial"/>
          <w:b/>
          <w:color w:val="030000"/>
        </w:rPr>
        <w:t>Responsibilitie</w:t>
      </w:r>
      <w:r w:rsidR="0096531A">
        <w:rPr>
          <w:rFonts w:ascii="Arial" w:hAnsi="Arial" w:cs="Arial"/>
          <w:b/>
          <w:color w:val="030000"/>
        </w:rPr>
        <w:t>s</w:t>
      </w:r>
    </w:p>
    <w:p w14:paraId="5EC5B4FA" w14:textId="77777777" w:rsidR="002A78B5" w:rsidRPr="00057F25" w:rsidRDefault="002A78B5" w:rsidP="00057F25">
      <w:pPr>
        <w:widowControl w:val="0"/>
        <w:autoSpaceDE w:val="0"/>
        <w:autoSpaceDN w:val="0"/>
        <w:adjustRightInd w:val="0"/>
        <w:spacing w:before="1" w:after="1" w:line="240" w:lineRule="auto"/>
        <w:jc w:val="both"/>
        <w:rPr>
          <w:rFonts w:ascii="Arial" w:hAnsi="Arial" w:cs="Arial"/>
          <w:color w:val="030000"/>
        </w:rPr>
      </w:pPr>
      <w:r w:rsidRPr="00057F25">
        <w:rPr>
          <w:rFonts w:ascii="Arial" w:hAnsi="Arial" w:cs="Arial"/>
          <w:color w:val="030000"/>
        </w:rPr>
        <w:t xml:space="preserve">Overall responsibility for health and safety is that of the </w:t>
      </w:r>
      <w:r w:rsidR="0096531A">
        <w:rPr>
          <w:rFonts w:ascii="Arial" w:hAnsi="Arial" w:cs="Arial"/>
          <w:color w:val="030000"/>
        </w:rPr>
        <w:t>Officers and Co</w:t>
      </w:r>
      <w:r w:rsidRPr="00057F25">
        <w:rPr>
          <w:rFonts w:ascii="Arial" w:hAnsi="Arial" w:cs="Arial"/>
          <w:color w:val="030000"/>
        </w:rPr>
        <w:t xml:space="preserve">mmittee of the </w:t>
      </w:r>
      <w:r w:rsidR="00057F25">
        <w:rPr>
          <w:rFonts w:ascii="Arial" w:hAnsi="Arial" w:cs="Arial"/>
          <w:color w:val="030000"/>
        </w:rPr>
        <w:t>CFTS</w:t>
      </w:r>
      <w:r w:rsidRPr="00057F25">
        <w:rPr>
          <w:rFonts w:ascii="Arial" w:hAnsi="Arial" w:cs="Arial"/>
          <w:color w:val="030000"/>
        </w:rPr>
        <w:t xml:space="preserve">. </w:t>
      </w:r>
      <w:r w:rsidR="00057F25">
        <w:rPr>
          <w:rFonts w:ascii="Arial" w:hAnsi="Arial" w:cs="Arial"/>
          <w:color w:val="030000"/>
        </w:rPr>
        <w:t xml:space="preserve">  </w:t>
      </w:r>
      <w:r w:rsidRPr="00057F25">
        <w:rPr>
          <w:rFonts w:ascii="Arial" w:hAnsi="Arial" w:cs="Arial"/>
          <w:color w:val="030000"/>
        </w:rPr>
        <w:t xml:space="preserve">All those involved should be responsible to take care of the health and safety of themselves and others, and to follow instructions with regard to procedures and safety. </w:t>
      </w:r>
      <w:r w:rsidR="00057F25">
        <w:rPr>
          <w:rFonts w:ascii="Arial" w:hAnsi="Arial" w:cs="Arial"/>
          <w:color w:val="030000"/>
        </w:rPr>
        <w:t xml:space="preserve">  </w:t>
      </w:r>
      <w:r w:rsidRPr="00057F25">
        <w:rPr>
          <w:rFonts w:ascii="Arial" w:hAnsi="Arial" w:cs="Arial"/>
          <w:color w:val="030000"/>
        </w:rPr>
        <w:t xml:space="preserve">Anyone present who perceives a potential risk should report this to the officials. </w:t>
      </w:r>
      <w:r w:rsidR="0096531A">
        <w:rPr>
          <w:rFonts w:ascii="Arial" w:hAnsi="Arial" w:cs="Arial"/>
          <w:color w:val="030000"/>
        </w:rPr>
        <w:t xml:space="preserve">  </w:t>
      </w:r>
      <w:r w:rsidRPr="00057F25">
        <w:rPr>
          <w:rFonts w:ascii="Arial" w:hAnsi="Arial" w:cs="Arial"/>
          <w:color w:val="030000"/>
        </w:rPr>
        <w:t xml:space="preserve">At </w:t>
      </w:r>
      <w:r w:rsidR="00537C7E">
        <w:rPr>
          <w:rFonts w:ascii="Arial" w:hAnsi="Arial" w:cs="Arial"/>
          <w:color w:val="030000"/>
        </w:rPr>
        <w:t>trials or tests</w:t>
      </w:r>
      <w:r w:rsidRPr="00057F25">
        <w:rPr>
          <w:rFonts w:ascii="Arial" w:hAnsi="Arial" w:cs="Arial"/>
          <w:color w:val="030000"/>
        </w:rPr>
        <w:t xml:space="preserve"> the following</w:t>
      </w:r>
      <w:r w:rsidR="00537C7E">
        <w:rPr>
          <w:rFonts w:ascii="Arial" w:hAnsi="Arial" w:cs="Arial"/>
          <w:color w:val="030000"/>
        </w:rPr>
        <w:t xml:space="preserve"> officials</w:t>
      </w:r>
      <w:r w:rsidRPr="00057F25">
        <w:rPr>
          <w:rFonts w:ascii="Arial" w:hAnsi="Arial" w:cs="Arial"/>
          <w:color w:val="030000"/>
        </w:rPr>
        <w:t xml:space="preserve"> will have specific </w:t>
      </w:r>
      <w:proofErr w:type="gramStart"/>
      <w:r w:rsidRPr="00057F25">
        <w:rPr>
          <w:rFonts w:ascii="Arial" w:hAnsi="Arial" w:cs="Arial"/>
          <w:color w:val="030000"/>
        </w:rPr>
        <w:t>responsibilities:-</w:t>
      </w:r>
      <w:proofErr w:type="gramEnd"/>
      <w:r w:rsidRPr="00057F25">
        <w:rPr>
          <w:rFonts w:ascii="Arial" w:hAnsi="Arial" w:cs="Arial"/>
          <w:color w:val="030000"/>
        </w:rPr>
        <w:t xml:space="preserve"> </w:t>
      </w:r>
    </w:p>
    <w:p w14:paraId="61BCCD3C" w14:textId="77777777" w:rsidR="00057F25" w:rsidRDefault="002A78B5" w:rsidP="000C12B9">
      <w:pPr>
        <w:widowControl w:val="0"/>
        <w:autoSpaceDE w:val="0"/>
        <w:autoSpaceDN w:val="0"/>
        <w:adjustRightInd w:val="0"/>
        <w:spacing w:before="1" w:after="1" w:line="240" w:lineRule="auto"/>
        <w:ind w:left="284"/>
        <w:jc w:val="both"/>
        <w:rPr>
          <w:rFonts w:ascii="Arial" w:hAnsi="Arial" w:cs="Arial"/>
          <w:color w:val="030000"/>
        </w:rPr>
      </w:pPr>
      <w:r w:rsidRPr="00057F25">
        <w:rPr>
          <w:rFonts w:ascii="Arial" w:hAnsi="Arial" w:cs="Arial"/>
          <w:b/>
          <w:i/>
          <w:iCs/>
          <w:color w:val="030000"/>
        </w:rPr>
        <w:t>Chief Steward</w:t>
      </w:r>
      <w:r w:rsidR="00057F25">
        <w:rPr>
          <w:rFonts w:ascii="Arial" w:hAnsi="Arial" w:cs="Arial"/>
          <w:b/>
          <w:i/>
          <w:iCs/>
          <w:color w:val="030000"/>
        </w:rPr>
        <w:t>:</w:t>
      </w:r>
      <w:r w:rsidRPr="00057F25">
        <w:rPr>
          <w:rFonts w:ascii="Arial" w:hAnsi="Arial" w:cs="Arial"/>
          <w:i/>
          <w:iCs/>
          <w:color w:val="030000"/>
        </w:rPr>
        <w:t xml:space="preserve"> </w:t>
      </w:r>
      <w:r w:rsidR="00537C7E">
        <w:rPr>
          <w:rFonts w:ascii="Arial" w:hAnsi="Arial" w:cs="Arial"/>
          <w:i/>
          <w:iCs/>
          <w:color w:val="030000"/>
        </w:rPr>
        <w:t xml:space="preserve"> </w:t>
      </w:r>
      <w:r w:rsidRPr="00057F25">
        <w:rPr>
          <w:rFonts w:ascii="Arial" w:hAnsi="Arial" w:cs="Arial"/>
          <w:color w:val="030000"/>
        </w:rPr>
        <w:t>Make announcements</w:t>
      </w:r>
      <w:r w:rsidRPr="00057F25">
        <w:rPr>
          <w:rFonts w:ascii="Arial" w:hAnsi="Arial" w:cs="Arial"/>
          <w:color w:val="D1C3B3"/>
        </w:rPr>
        <w:t xml:space="preserve"> </w:t>
      </w:r>
      <w:r w:rsidRPr="00057F25">
        <w:rPr>
          <w:rFonts w:ascii="Arial" w:hAnsi="Arial" w:cs="Arial"/>
          <w:color w:val="030000"/>
        </w:rPr>
        <w:t xml:space="preserve">before the trial </w:t>
      </w:r>
      <w:r w:rsidR="00537C7E">
        <w:rPr>
          <w:rFonts w:ascii="Arial" w:hAnsi="Arial" w:cs="Arial"/>
          <w:color w:val="030000"/>
        </w:rPr>
        <w:t xml:space="preserve">or test </w:t>
      </w:r>
      <w:r w:rsidRPr="00057F25">
        <w:rPr>
          <w:rFonts w:ascii="Arial" w:hAnsi="Arial" w:cs="Arial"/>
          <w:color w:val="030000"/>
        </w:rPr>
        <w:t>commences, including any particular risks or safety issues</w:t>
      </w:r>
      <w:r w:rsidR="00057F25">
        <w:rPr>
          <w:rFonts w:ascii="Arial" w:hAnsi="Arial" w:cs="Arial"/>
          <w:color w:val="030000"/>
        </w:rPr>
        <w:t xml:space="preserve">.  </w:t>
      </w:r>
      <w:r w:rsidRPr="00057F25">
        <w:rPr>
          <w:rFonts w:ascii="Arial" w:hAnsi="Arial" w:cs="Arial"/>
          <w:color w:val="D1C3B3"/>
        </w:rPr>
        <w:t xml:space="preserve"> </w:t>
      </w:r>
      <w:r w:rsidR="00057F25">
        <w:rPr>
          <w:rFonts w:ascii="Arial" w:hAnsi="Arial" w:cs="Arial"/>
          <w:color w:val="030000"/>
        </w:rPr>
        <w:t>Duri</w:t>
      </w:r>
      <w:r w:rsidRPr="00057F25">
        <w:rPr>
          <w:rFonts w:ascii="Arial" w:hAnsi="Arial" w:cs="Arial"/>
          <w:color w:val="030000"/>
        </w:rPr>
        <w:t>ng the trial</w:t>
      </w:r>
      <w:r w:rsidR="00537C7E">
        <w:rPr>
          <w:rFonts w:ascii="Arial" w:hAnsi="Arial" w:cs="Arial"/>
          <w:color w:val="030000"/>
        </w:rPr>
        <w:t xml:space="preserve"> or test</w:t>
      </w:r>
      <w:r w:rsidRPr="00057F25">
        <w:rPr>
          <w:rFonts w:ascii="Arial" w:hAnsi="Arial" w:cs="Arial"/>
          <w:color w:val="030000"/>
        </w:rPr>
        <w:t xml:space="preserve"> oversee the organisation and any relevant safety matters with regard to the guns, helpe</w:t>
      </w:r>
      <w:r w:rsidR="00057F25">
        <w:rPr>
          <w:rFonts w:ascii="Arial" w:hAnsi="Arial" w:cs="Arial"/>
          <w:color w:val="030000"/>
        </w:rPr>
        <w:t>rs, competitors and spectators.</w:t>
      </w:r>
    </w:p>
    <w:p w14:paraId="231A5EA6" w14:textId="77777777" w:rsidR="002A78B5" w:rsidRPr="00057F25" w:rsidRDefault="002A78B5" w:rsidP="000C12B9">
      <w:pPr>
        <w:widowControl w:val="0"/>
        <w:autoSpaceDE w:val="0"/>
        <w:autoSpaceDN w:val="0"/>
        <w:adjustRightInd w:val="0"/>
        <w:spacing w:before="1" w:after="1" w:line="240" w:lineRule="auto"/>
        <w:ind w:left="284"/>
        <w:jc w:val="both"/>
        <w:rPr>
          <w:rFonts w:ascii="Arial" w:hAnsi="Arial" w:cs="Arial"/>
          <w:color w:val="030000"/>
        </w:rPr>
      </w:pPr>
      <w:r w:rsidRPr="00057F25">
        <w:rPr>
          <w:rFonts w:ascii="Arial" w:hAnsi="Arial" w:cs="Arial"/>
          <w:b/>
          <w:i/>
          <w:iCs/>
          <w:color w:val="030000"/>
        </w:rPr>
        <w:t>Steward of the Beat</w:t>
      </w:r>
      <w:r w:rsidRPr="00057F25">
        <w:rPr>
          <w:rFonts w:ascii="Arial" w:hAnsi="Arial" w:cs="Arial"/>
          <w:i/>
          <w:iCs/>
          <w:color w:val="030000"/>
        </w:rPr>
        <w:t xml:space="preserve"> </w:t>
      </w:r>
      <w:r w:rsidRPr="00057F25">
        <w:rPr>
          <w:rFonts w:ascii="Arial" w:hAnsi="Arial" w:cs="Arial"/>
          <w:color w:val="030000"/>
        </w:rPr>
        <w:t xml:space="preserve">(Gamekeeper or </w:t>
      </w:r>
      <w:r w:rsidRPr="00537C7E">
        <w:rPr>
          <w:rFonts w:ascii="Arial" w:hAnsi="Arial" w:cs="Arial"/>
          <w:color w:val="030000"/>
        </w:rPr>
        <w:t>Host)</w:t>
      </w:r>
      <w:r w:rsidR="00057F25" w:rsidRPr="00537C7E">
        <w:rPr>
          <w:rFonts w:ascii="Arial" w:hAnsi="Arial" w:cs="Arial"/>
          <w:color w:val="030000"/>
        </w:rPr>
        <w:t>:</w:t>
      </w:r>
      <w:r w:rsidRPr="00537C7E">
        <w:rPr>
          <w:rFonts w:ascii="Arial" w:hAnsi="Arial" w:cs="Arial"/>
          <w:color w:val="030000"/>
        </w:rPr>
        <w:t xml:space="preserve"> </w:t>
      </w:r>
      <w:r w:rsidR="00537C7E" w:rsidRPr="00537C7E">
        <w:rPr>
          <w:rFonts w:ascii="Arial" w:hAnsi="Arial" w:cs="Arial"/>
          <w:color w:val="030000"/>
        </w:rPr>
        <w:t xml:space="preserve"> </w:t>
      </w:r>
      <w:r w:rsidRPr="00537C7E">
        <w:rPr>
          <w:rFonts w:ascii="Arial" w:hAnsi="Arial" w:cs="Arial"/>
          <w:color w:val="030000"/>
        </w:rPr>
        <w:t>To assist</w:t>
      </w:r>
      <w:r w:rsidRPr="00057F25">
        <w:rPr>
          <w:rFonts w:ascii="Arial" w:hAnsi="Arial" w:cs="Arial"/>
          <w:color w:val="030000"/>
        </w:rPr>
        <w:t xml:space="preserve"> in conducting the trial</w:t>
      </w:r>
      <w:r w:rsidR="00537C7E">
        <w:rPr>
          <w:rFonts w:ascii="Arial" w:hAnsi="Arial" w:cs="Arial"/>
          <w:color w:val="030000"/>
        </w:rPr>
        <w:t xml:space="preserve"> or test</w:t>
      </w:r>
      <w:r w:rsidRPr="00057F25">
        <w:rPr>
          <w:rFonts w:ascii="Arial" w:hAnsi="Arial" w:cs="Arial"/>
          <w:color w:val="030000"/>
        </w:rPr>
        <w:t xml:space="preserve">, and make all present aware of any particular hazards. </w:t>
      </w:r>
      <w:r w:rsidR="00057F25">
        <w:rPr>
          <w:rFonts w:ascii="Arial" w:hAnsi="Arial" w:cs="Arial"/>
          <w:color w:val="030000"/>
        </w:rPr>
        <w:t xml:space="preserve">  </w:t>
      </w:r>
      <w:r w:rsidRPr="00057F25">
        <w:rPr>
          <w:rFonts w:ascii="Arial" w:hAnsi="Arial" w:cs="Arial"/>
          <w:color w:val="030000"/>
        </w:rPr>
        <w:t xml:space="preserve">Jointly with the Shoot Captain he will ensure the guns are aware of good safety practices and will oversee the placing of the guns. </w:t>
      </w:r>
    </w:p>
    <w:p w14:paraId="45ADD6B4" w14:textId="77777777" w:rsidR="00057F25" w:rsidRDefault="002A78B5" w:rsidP="000C12B9">
      <w:pPr>
        <w:widowControl w:val="0"/>
        <w:autoSpaceDE w:val="0"/>
        <w:autoSpaceDN w:val="0"/>
        <w:adjustRightInd w:val="0"/>
        <w:spacing w:before="1" w:after="1" w:line="240" w:lineRule="auto"/>
        <w:ind w:left="284"/>
        <w:jc w:val="both"/>
        <w:rPr>
          <w:rFonts w:ascii="Arial" w:hAnsi="Arial" w:cs="Arial"/>
          <w:color w:val="030000"/>
        </w:rPr>
      </w:pPr>
      <w:r w:rsidRPr="00057F25">
        <w:rPr>
          <w:rFonts w:ascii="Arial" w:hAnsi="Arial" w:cs="Arial"/>
          <w:b/>
          <w:i/>
          <w:iCs/>
          <w:color w:val="030000"/>
        </w:rPr>
        <w:t>Judges</w:t>
      </w:r>
      <w:r w:rsid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To be aware of any hazards and conduct the trial</w:t>
      </w:r>
      <w:r w:rsidR="00537C7E">
        <w:rPr>
          <w:rFonts w:ascii="Arial" w:hAnsi="Arial" w:cs="Arial"/>
          <w:color w:val="030000"/>
        </w:rPr>
        <w:t xml:space="preserve"> or test</w:t>
      </w:r>
      <w:r w:rsidRPr="00057F25">
        <w:rPr>
          <w:rFonts w:ascii="Arial" w:hAnsi="Arial" w:cs="Arial"/>
          <w:color w:val="030000"/>
        </w:rPr>
        <w:t xml:space="preserve"> with regard to safe practices for handlers</w:t>
      </w:r>
      <w:r w:rsidR="0096531A">
        <w:rPr>
          <w:rFonts w:ascii="Arial" w:hAnsi="Arial" w:cs="Arial"/>
          <w:color w:val="030000"/>
        </w:rPr>
        <w:t xml:space="preserve">, </w:t>
      </w:r>
      <w:r w:rsidRPr="00057F25">
        <w:rPr>
          <w:rFonts w:ascii="Arial" w:hAnsi="Arial" w:cs="Arial"/>
          <w:color w:val="030000"/>
        </w:rPr>
        <w:t>their dogs, and any helpers or spectators.</w:t>
      </w:r>
    </w:p>
    <w:p w14:paraId="39128D69" w14:textId="77777777" w:rsidR="002A78B5" w:rsidRDefault="002A78B5" w:rsidP="000C12B9">
      <w:pPr>
        <w:widowControl w:val="0"/>
        <w:autoSpaceDE w:val="0"/>
        <w:autoSpaceDN w:val="0"/>
        <w:adjustRightInd w:val="0"/>
        <w:spacing w:before="1" w:after="1" w:line="240" w:lineRule="auto"/>
        <w:ind w:left="284"/>
        <w:jc w:val="both"/>
        <w:rPr>
          <w:rFonts w:ascii="Arial" w:hAnsi="Arial" w:cs="Arial"/>
          <w:color w:val="030000"/>
        </w:rPr>
      </w:pPr>
      <w:r w:rsidRPr="00057F25">
        <w:rPr>
          <w:rFonts w:ascii="Arial" w:hAnsi="Arial" w:cs="Arial"/>
          <w:b/>
          <w:i/>
          <w:iCs/>
          <w:color w:val="030000"/>
        </w:rPr>
        <w:t>Flagman:</w:t>
      </w:r>
      <w:r w:rsidRPr="00057F25">
        <w:rPr>
          <w:rFonts w:ascii="Arial" w:hAnsi="Arial" w:cs="Arial"/>
          <w:i/>
          <w:iCs/>
          <w:color w:val="030000"/>
        </w:rPr>
        <w:t xml:space="preserve"> </w:t>
      </w:r>
      <w:r w:rsidRPr="00057F25">
        <w:rPr>
          <w:rFonts w:ascii="Arial" w:hAnsi="Arial" w:cs="Arial"/>
          <w:color w:val="030000"/>
        </w:rPr>
        <w:t>To carry a</w:t>
      </w:r>
      <w:r w:rsidR="0096531A">
        <w:rPr>
          <w:rFonts w:ascii="Arial" w:hAnsi="Arial" w:cs="Arial"/>
          <w:color w:val="030000"/>
        </w:rPr>
        <w:t xml:space="preserve"> red</w:t>
      </w:r>
      <w:r w:rsidRPr="00057F25">
        <w:rPr>
          <w:rFonts w:ascii="Arial" w:hAnsi="Arial" w:cs="Arial"/>
          <w:color w:val="030000"/>
        </w:rPr>
        <w:t xml:space="preserve"> flag </w:t>
      </w:r>
      <w:r w:rsidR="00057F25">
        <w:rPr>
          <w:rFonts w:ascii="Arial" w:hAnsi="Arial" w:cs="Arial"/>
          <w:color w:val="030000"/>
        </w:rPr>
        <w:t>to</w:t>
      </w:r>
      <w:r w:rsidRPr="00057F25">
        <w:rPr>
          <w:rFonts w:ascii="Arial" w:hAnsi="Arial" w:cs="Arial"/>
          <w:color w:val="030000"/>
        </w:rPr>
        <w:t xml:space="preserve"> indicate the safe location of spectators and competitors not in line. </w:t>
      </w:r>
      <w:r w:rsidR="0096531A">
        <w:rPr>
          <w:rFonts w:ascii="Arial" w:hAnsi="Arial" w:cs="Arial"/>
          <w:color w:val="030000"/>
        </w:rPr>
        <w:t xml:space="preserve">  </w:t>
      </w:r>
      <w:r w:rsidRPr="00057F25">
        <w:rPr>
          <w:rFonts w:ascii="Arial" w:hAnsi="Arial" w:cs="Arial"/>
          <w:color w:val="030000"/>
        </w:rPr>
        <w:t>Guns should be aware of the location of the flag and spectators</w:t>
      </w:r>
      <w:r w:rsidR="0096531A">
        <w:rPr>
          <w:rFonts w:ascii="Arial" w:hAnsi="Arial" w:cs="Arial"/>
          <w:color w:val="030000"/>
        </w:rPr>
        <w:t xml:space="preserve"> should stay close to the flag.</w:t>
      </w:r>
    </w:p>
    <w:p w14:paraId="17C7BCB4" w14:textId="77777777" w:rsidR="0096531A" w:rsidRPr="000C12B9" w:rsidRDefault="0096531A" w:rsidP="000C12B9">
      <w:pPr>
        <w:widowControl w:val="0"/>
        <w:autoSpaceDE w:val="0"/>
        <w:autoSpaceDN w:val="0"/>
        <w:adjustRightInd w:val="0"/>
        <w:spacing w:before="1" w:after="1" w:line="240" w:lineRule="auto"/>
        <w:jc w:val="both"/>
        <w:rPr>
          <w:rFonts w:ascii="Arial" w:hAnsi="Arial" w:cs="Arial"/>
          <w:color w:val="030000"/>
          <w:sz w:val="16"/>
          <w:szCs w:val="16"/>
        </w:rPr>
      </w:pPr>
    </w:p>
    <w:p w14:paraId="649F0AC6" w14:textId="77777777" w:rsidR="0096531A" w:rsidRDefault="002A78B5" w:rsidP="0096531A">
      <w:pPr>
        <w:widowControl w:val="0"/>
        <w:autoSpaceDE w:val="0"/>
        <w:autoSpaceDN w:val="0"/>
        <w:adjustRightInd w:val="0"/>
        <w:spacing w:before="1" w:after="1" w:line="240" w:lineRule="auto"/>
        <w:jc w:val="both"/>
        <w:rPr>
          <w:rFonts w:ascii="Arial" w:hAnsi="Arial" w:cs="Arial"/>
          <w:b/>
          <w:color w:val="030000"/>
        </w:rPr>
      </w:pPr>
      <w:r w:rsidRPr="00057F25">
        <w:rPr>
          <w:rFonts w:ascii="Arial" w:hAnsi="Arial" w:cs="Arial"/>
          <w:b/>
          <w:color w:val="030000"/>
        </w:rPr>
        <w:t>Risk Assessments</w:t>
      </w:r>
    </w:p>
    <w:p w14:paraId="446D2F69" w14:textId="77777777" w:rsidR="002A78B5" w:rsidRPr="00057F25" w:rsidRDefault="002A78B5" w:rsidP="0096531A">
      <w:pPr>
        <w:widowControl w:val="0"/>
        <w:autoSpaceDE w:val="0"/>
        <w:autoSpaceDN w:val="0"/>
        <w:adjustRightInd w:val="0"/>
        <w:spacing w:before="1" w:after="1" w:line="240" w:lineRule="auto"/>
        <w:jc w:val="both"/>
        <w:rPr>
          <w:rFonts w:ascii="Arial" w:hAnsi="Arial" w:cs="Arial"/>
          <w:color w:val="030000"/>
        </w:rPr>
      </w:pPr>
      <w:r w:rsidRPr="00057F25">
        <w:rPr>
          <w:rFonts w:ascii="Arial" w:hAnsi="Arial" w:cs="Arial"/>
          <w:color w:val="030000"/>
        </w:rPr>
        <w:t xml:space="preserve">Any risks for a particular ground on that date, or in the pertaining weather conditions, will be assessed by the relevant official. </w:t>
      </w:r>
      <w:r w:rsidR="0096531A">
        <w:rPr>
          <w:rFonts w:ascii="Arial" w:hAnsi="Arial" w:cs="Arial"/>
          <w:color w:val="030000"/>
        </w:rPr>
        <w:t xml:space="preserve">  </w:t>
      </w:r>
      <w:r w:rsidRPr="00057F25">
        <w:rPr>
          <w:rFonts w:ascii="Arial" w:hAnsi="Arial" w:cs="Arial"/>
          <w:color w:val="030000"/>
        </w:rPr>
        <w:t xml:space="preserve">In general </w:t>
      </w:r>
      <w:r w:rsidR="00537C7E">
        <w:rPr>
          <w:rFonts w:ascii="Arial" w:hAnsi="Arial" w:cs="Arial"/>
          <w:color w:val="030000"/>
        </w:rPr>
        <w:t>trial or test</w:t>
      </w:r>
      <w:r w:rsidRPr="00057F25">
        <w:rPr>
          <w:rFonts w:ascii="Arial" w:hAnsi="Arial" w:cs="Arial"/>
          <w:color w:val="030000"/>
        </w:rPr>
        <w:t xml:space="preserve">s involve the following areas of </w:t>
      </w:r>
      <w:proofErr w:type="gramStart"/>
      <w:r w:rsidRPr="00057F25">
        <w:rPr>
          <w:rFonts w:ascii="Arial" w:hAnsi="Arial" w:cs="Arial"/>
          <w:color w:val="030000"/>
        </w:rPr>
        <w:t>risk:-</w:t>
      </w:r>
      <w:proofErr w:type="gramEnd"/>
      <w:r w:rsidRPr="00057F25">
        <w:rPr>
          <w:rFonts w:ascii="Arial" w:hAnsi="Arial" w:cs="Arial"/>
          <w:color w:val="030000"/>
        </w:rPr>
        <w:t xml:space="preserve"> </w:t>
      </w:r>
    </w:p>
    <w:p w14:paraId="2BC0B50C" w14:textId="77777777" w:rsidR="0096531A" w:rsidRDefault="002A78B5" w:rsidP="000C12B9">
      <w:pPr>
        <w:widowControl w:val="0"/>
        <w:autoSpaceDE w:val="0"/>
        <w:autoSpaceDN w:val="0"/>
        <w:adjustRightInd w:val="0"/>
        <w:spacing w:after="0" w:line="240" w:lineRule="auto"/>
        <w:ind w:left="284"/>
        <w:jc w:val="both"/>
        <w:rPr>
          <w:rFonts w:ascii="Arial" w:hAnsi="Arial" w:cs="Arial"/>
          <w:color w:val="030000"/>
        </w:rPr>
      </w:pPr>
      <w:r w:rsidRPr="00057F25">
        <w:rPr>
          <w:rFonts w:ascii="Arial" w:hAnsi="Arial" w:cs="Arial"/>
          <w:b/>
          <w:i/>
          <w:iCs/>
          <w:color w:val="030000"/>
        </w:rPr>
        <w:t>Transport</w:t>
      </w:r>
      <w:r w:rsid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Persons are responsible for their own transport arrangements to the trial</w:t>
      </w:r>
      <w:r w:rsidR="00537C7E">
        <w:rPr>
          <w:rFonts w:ascii="Arial" w:hAnsi="Arial" w:cs="Arial"/>
          <w:color w:val="030000"/>
        </w:rPr>
        <w:t xml:space="preserve"> or test</w:t>
      </w:r>
      <w:r w:rsidRPr="00057F25">
        <w:rPr>
          <w:rFonts w:ascii="Arial" w:hAnsi="Arial" w:cs="Arial"/>
          <w:color w:val="000000"/>
        </w:rPr>
        <w:t xml:space="preserve">. </w:t>
      </w:r>
      <w:r w:rsidR="0096531A">
        <w:rPr>
          <w:rFonts w:ascii="Arial" w:hAnsi="Arial" w:cs="Arial"/>
          <w:color w:val="000000"/>
        </w:rPr>
        <w:t xml:space="preserve">  </w:t>
      </w:r>
      <w:r w:rsidRPr="00057F25">
        <w:rPr>
          <w:rFonts w:ascii="Arial" w:hAnsi="Arial" w:cs="Arial"/>
          <w:color w:val="030000"/>
        </w:rPr>
        <w:t>On the trial</w:t>
      </w:r>
      <w:r w:rsidR="00537C7E">
        <w:rPr>
          <w:rFonts w:ascii="Arial" w:hAnsi="Arial" w:cs="Arial"/>
          <w:color w:val="030000"/>
        </w:rPr>
        <w:t xml:space="preserve"> or test</w:t>
      </w:r>
      <w:r w:rsidRPr="00057F25">
        <w:rPr>
          <w:rFonts w:ascii="Arial" w:hAnsi="Arial" w:cs="Arial"/>
          <w:color w:val="030000"/>
        </w:rPr>
        <w:t xml:space="preserve"> ground it may be necessary to share vehicles or use shoot transport. </w:t>
      </w:r>
      <w:r w:rsidR="0096531A">
        <w:rPr>
          <w:rFonts w:ascii="Arial" w:hAnsi="Arial" w:cs="Arial"/>
          <w:color w:val="030000"/>
        </w:rPr>
        <w:t xml:space="preserve">  </w:t>
      </w:r>
      <w:r w:rsidRPr="00057F25">
        <w:rPr>
          <w:rFonts w:ascii="Arial" w:hAnsi="Arial" w:cs="Arial"/>
          <w:color w:val="030000"/>
        </w:rPr>
        <w:t xml:space="preserve">The </w:t>
      </w:r>
      <w:r w:rsidR="0096531A">
        <w:rPr>
          <w:rFonts w:ascii="Arial" w:hAnsi="Arial" w:cs="Arial"/>
          <w:color w:val="030000"/>
        </w:rPr>
        <w:t>CFTS</w:t>
      </w:r>
      <w:r w:rsidRPr="00057F25">
        <w:rPr>
          <w:rFonts w:ascii="Arial" w:hAnsi="Arial" w:cs="Arial"/>
          <w:color w:val="030000"/>
        </w:rPr>
        <w:t xml:space="preserve"> cannot accept responsibility for injury, loss or damage to persons or property.</w:t>
      </w:r>
    </w:p>
    <w:p w14:paraId="1AEE6866" w14:textId="77777777" w:rsidR="002A78B5" w:rsidRPr="00057F25" w:rsidRDefault="002A78B5" w:rsidP="000C12B9">
      <w:pPr>
        <w:widowControl w:val="0"/>
        <w:autoSpaceDE w:val="0"/>
        <w:autoSpaceDN w:val="0"/>
        <w:adjustRightInd w:val="0"/>
        <w:spacing w:after="0" w:line="240" w:lineRule="auto"/>
        <w:ind w:left="284"/>
        <w:jc w:val="both"/>
        <w:rPr>
          <w:rFonts w:ascii="Arial" w:hAnsi="Arial" w:cs="Arial"/>
          <w:color w:val="030000"/>
        </w:rPr>
      </w:pPr>
      <w:r w:rsidRPr="0096531A">
        <w:rPr>
          <w:rFonts w:ascii="Arial" w:hAnsi="Arial" w:cs="Arial"/>
          <w:b/>
          <w:i/>
          <w:iCs/>
          <w:color w:val="030000"/>
        </w:rPr>
        <w:t>Dogs</w:t>
      </w:r>
      <w:r w:rsidR="0096531A" w:rsidRPr="0096531A">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 xml:space="preserve">The handlers are responsible for the control of their dogs and ensuring they do not cause injury or accidents. </w:t>
      </w:r>
    </w:p>
    <w:p w14:paraId="4727DF21" w14:textId="77777777" w:rsidR="002A78B5" w:rsidRPr="00057F25" w:rsidRDefault="002A78B5" w:rsidP="000C12B9">
      <w:pPr>
        <w:widowControl w:val="0"/>
        <w:autoSpaceDE w:val="0"/>
        <w:autoSpaceDN w:val="0"/>
        <w:adjustRightInd w:val="0"/>
        <w:spacing w:after="0" w:line="240" w:lineRule="auto"/>
        <w:ind w:left="284"/>
        <w:jc w:val="both"/>
        <w:rPr>
          <w:rFonts w:ascii="Arial" w:hAnsi="Arial" w:cs="Arial"/>
          <w:color w:val="030000"/>
        </w:rPr>
      </w:pPr>
      <w:r w:rsidRPr="00057F25">
        <w:rPr>
          <w:rFonts w:ascii="Arial" w:hAnsi="Arial" w:cs="Arial"/>
          <w:b/>
          <w:i/>
          <w:iCs/>
          <w:color w:val="030000"/>
        </w:rPr>
        <w:t>Ground</w:t>
      </w:r>
      <w:r w:rsid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 xml:space="preserve">Persons should be aware that </w:t>
      </w:r>
      <w:r w:rsidR="00537C7E">
        <w:rPr>
          <w:rFonts w:ascii="Arial" w:hAnsi="Arial" w:cs="Arial"/>
          <w:color w:val="030000"/>
        </w:rPr>
        <w:t>trials or test</w:t>
      </w:r>
      <w:r w:rsidRPr="00057F25">
        <w:rPr>
          <w:rFonts w:ascii="Arial" w:hAnsi="Arial" w:cs="Arial"/>
          <w:color w:val="030000"/>
        </w:rPr>
        <w:t xml:space="preserve">s take place in the countryside. </w:t>
      </w:r>
      <w:r w:rsidR="00537C7E">
        <w:rPr>
          <w:rFonts w:ascii="Arial" w:hAnsi="Arial" w:cs="Arial"/>
          <w:color w:val="030000"/>
        </w:rPr>
        <w:t xml:space="preserve">  </w:t>
      </w:r>
      <w:r w:rsidRPr="00057F25">
        <w:rPr>
          <w:rFonts w:ascii="Arial" w:hAnsi="Arial" w:cs="Arial"/>
          <w:color w:val="030000"/>
        </w:rPr>
        <w:t>Walking may be over rough ground, in crops or woodland</w:t>
      </w:r>
      <w:r w:rsidRPr="00057F25">
        <w:rPr>
          <w:rFonts w:ascii="Arial" w:hAnsi="Arial" w:cs="Arial"/>
          <w:color w:val="000000"/>
        </w:rPr>
        <w:t xml:space="preserve">, </w:t>
      </w:r>
      <w:r w:rsidRPr="00057F25">
        <w:rPr>
          <w:rFonts w:ascii="Arial" w:hAnsi="Arial" w:cs="Arial"/>
          <w:color w:val="030000"/>
        </w:rPr>
        <w:t xml:space="preserve">and there may be obstacles such as ditches, fences, streams etc. </w:t>
      </w:r>
      <w:r w:rsidR="00537C7E">
        <w:rPr>
          <w:rFonts w:ascii="Arial" w:hAnsi="Arial" w:cs="Arial"/>
          <w:color w:val="030000"/>
        </w:rPr>
        <w:t xml:space="preserve">  </w:t>
      </w:r>
      <w:r w:rsidRPr="00057F25">
        <w:rPr>
          <w:rFonts w:ascii="Arial" w:hAnsi="Arial" w:cs="Arial"/>
          <w:color w:val="030000"/>
        </w:rPr>
        <w:t xml:space="preserve">Strong footwear and appropriate outdoor clothing is required, and persons should be aware of their own state of health and level of fitness in relation to the nature of the particular ground. </w:t>
      </w:r>
    </w:p>
    <w:p w14:paraId="5FA7D92A" w14:textId="77777777" w:rsidR="002A78B5" w:rsidRPr="00057F25" w:rsidRDefault="002A78B5" w:rsidP="000C12B9">
      <w:pPr>
        <w:widowControl w:val="0"/>
        <w:autoSpaceDE w:val="0"/>
        <w:autoSpaceDN w:val="0"/>
        <w:adjustRightInd w:val="0"/>
        <w:spacing w:after="0" w:line="240" w:lineRule="auto"/>
        <w:ind w:left="284"/>
        <w:jc w:val="both"/>
        <w:rPr>
          <w:rFonts w:ascii="Arial" w:hAnsi="Arial" w:cs="Arial"/>
          <w:color w:val="030000"/>
        </w:rPr>
      </w:pPr>
      <w:r w:rsidRPr="00057F25">
        <w:rPr>
          <w:rFonts w:ascii="Arial" w:hAnsi="Arial" w:cs="Arial"/>
          <w:b/>
          <w:i/>
          <w:iCs/>
          <w:color w:val="030000"/>
        </w:rPr>
        <w:t>Weather</w:t>
      </w:r>
      <w:r w:rsidR="00057F25">
        <w:rPr>
          <w:rFonts w:ascii="Arial" w:hAnsi="Arial" w:cs="Arial"/>
          <w:b/>
          <w:i/>
          <w:iCs/>
          <w:color w:val="030000"/>
        </w:rPr>
        <w:t>:</w:t>
      </w:r>
      <w:r w:rsidRPr="00057F25">
        <w:rPr>
          <w:rFonts w:ascii="Arial" w:hAnsi="Arial" w:cs="Arial"/>
          <w:i/>
          <w:iCs/>
          <w:color w:val="030000"/>
        </w:rPr>
        <w:t xml:space="preserve"> </w:t>
      </w:r>
      <w:r w:rsidR="00537C7E">
        <w:rPr>
          <w:rFonts w:ascii="Arial" w:hAnsi="Arial" w:cs="Arial"/>
          <w:color w:val="030000"/>
        </w:rPr>
        <w:t>Trials or test</w:t>
      </w:r>
      <w:r w:rsidRPr="00057F25">
        <w:rPr>
          <w:rFonts w:ascii="Arial" w:hAnsi="Arial" w:cs="Arial"/>
          <w:color w:val="030000"/>
        </w:rPr>
        <w:t xml:space="preserve">s take place in all kinds of weather and participants should be dressed appropriately for the conditions. </w:t>
      </w:r>
    </w:p>
    <w:p w14:paraId="45431AD7" w14:textId="77777777" w:rsidR="002A78B5" w:rsidRPr="00057F25" w:rsidRDefault="002A78B5" w:rsidP="000C12B9">
      <w:pPr>
        <w:widowControl w:val="0"/>
        <w:autoSpaceDE w:val="0"/>
        <w:autoSpaceDN w:val="0"/>
        <w:adjustRightInd w:val="0"/>
        <w:spacing w:after="0" w:line="240" w:lineRule="auto"/>
        <w:ind w:left="284"/>
        <w:jc w:val="both"/>
        <w:rPr>
          <w:rFonts w:ascii="Arial" w:hAnsi="Arial" w:cs="Arial"/>
          <w:color w:val="030000"/>
        </w:rPr>
      </w:pPr>
      <w:r w:rsidRPr="00057F25">
        <w:rPr>
          <w:rFonts w:ascii="Arial" w:hAnsi="Arial" w:cs="Arial"/>
          <w:b/>
          <w:i/>
          <w:iCs/>
          <w:color w:val="030000"/>
        </w:rPr>
        <w:t>Guns</w:t>
      </w:r>
      <w:r w:rsidR="00057F25" w:rsidRP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 xml:space="preserve">The health and safety policy and rules for each shoot will apply and it is expected that each gun is an experienced and safe shot. </w:t>
      </w:r>
      <w:r w:rsidR="0096531A">
        <w:rPr>
          <w:rFonts w:ascii="Arial" w:hAnsi="Arial" w:cs="Arial"/>
          <w:color w:val="030000"/>
        </w:rPr>
        <w:t xml:space="preserve">  </w:t>
      </w:r>
      <w:r w:rsidRPr="00057F25">
        <w:rPr>
          <w:rFonts w:ascii="Arial" w:hAnsi="Arial" w:cs="Arial"/>
          <w:color w:val="030000"/>
        </w:rPr>
        <w:t xml:space="preserve">In addition the health and safety protocols of the </w:t>
      </w:r>
      <w:r w:rsidR="00057F25">
        <w:rPr>
          <w:rFonts w:ascii="Arial" w:hAnsi="Arial" w:cs="Arial"/>
          <w:color w:val="030000"/>
        </w:rPr>
        <w:t>CFTS</w:t>
      </w:r>
      <w:r w:rsidRPr="00057F25">
        <w:rPr>
          <w:rFonts w:ascii="Arial" w:hAnsi="Arial" w:cs="Arial"/>
          <w:color w:val="030000"/>
        </w:rPr>
        <w:t xml:space="preserve"> will apply. </w:t>
      </w:r>
      <w:r w:rsidR="00057F25">
        <w:rPr>
          <w:rFonts w:ascii="Arial" w:hAnsi="Arial" w:cs="Arial"/>
          <w:color w:val="030000"/>
        </w:rPr>
        <w:t xml:space="preserve">  </w:t>
      </w:r>
      <w:r w:rsidRPr="00057F25">
        <w:rPr>
          <w:rFonts w:ascii="Arial" w:hAnsi="Arial" w:cs="Arial"/>
          <w:color w:val="030000"/>
        </w:rPr>
        <w:t xml:space="preserve">The </w:t>
      </w:r>
      <w:r w:rsidR="00057F25">
        <w:rPr>
          <w:rFonts w:ascii="Arial" w:hAnsi="Arial" w:cs="Arial"/>
          <w:color w:val="030000"/>
        </w:rPr>
        <w:t>CFTS</w:t>
      </w:r>
      <w:r w:rsidRPr="00057F25">
        <w:rPr>
          <w:rFonts w:ascii="Arial" w:hAnsi="Arial" w:cs="Arial"/>
          <w:color w:val="030000"/>
        </w:rPr>
        <w:t xml:space="preserve"> recommends that each gun has his own insurance cover </w:t>
      </w:r>
      <w:r w:rsidR="00057F25">
        <w:rPr>
          <w:rFonts w:ascii="Arial" w:hAnsi="Arial" w:cs="Arial"/>
          <w:color w:val="030000"/>
        </w:rPr>
        <w:t xml:space="preserve">e.g. </w:t>
      </w:r>
      <w:r w:rsidRPr="00057F25">
        <w:rPr>
          <w:rFonts w:ascii="Arial" w:hAnsi="Arial" w:cs="Arial"/>
          <w:color w:val="030000"/>
        </w:rPr>
        <w:t xml:space="preserve">BASC Membership. </w:t>
      </w:r>
    </w:p>
    <w:p w14:paraId="3A698A3D" w14:textId="77777777" w:rsidR="002A78B5" w:rsidRPr="00057F25" w:rsidRDefault="002A78B5" w:rsidP="000C12B9">
      <w:pPr>
        <w:widowControl w:val="0"/>
        <w:autoSpaceDE w:val="0"/>
        <w:autoSpaceDN w:val="0"/>
        <w:adjustRightInd w:val="0"/>
        <w:spacing w:after="0" w:line="240" w:lineRule="auto"/>
        <w:ind w:left="284"/>
        <w:jc w:val="both"/>
        <w:rPr>
          <w:rFonts w:ascii="Arial" w:hAnsi="Arial" w:cs="Arial"/>
          <w:color w:val="030000"/>
        </w:rPr>
      </w:pPr>
      <w:r w:rsidRPr="00057F25">
        <w:rPr>
          <w:rFonts w:ascii="Arial" w:hAnsi="Arial" w:cs="Arial"/>
          <w:b/>
          <w:i/>
          <w:iCs/>
          <w:color w:val="030000"/>
        </w:rPr>
        <w:t>The Public</w:t>
      </w:r>
      <w:r w:rsid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Participants should be aware of possible risk or disturbance to others e</w:t>
      </w:r>
      <w:r w:rsidR="00057F25">
        <w:rPr>
          <w:rFonts w:ascii="Arial" w:hAnsi="Arial" w:cs="Arial"/>
          <w:color w:val="030000"/>
        </w:rPr>
        <w:t>.</w:t>
      </w:r>
      <w:r w:rsidRPr="00057F25">
        <w:rPr>
          <w:rFonts w:ascii="Arial" w:hAnsi="Arial" w:cs="Arial"/>
          <w:color w:val="030000"/>
        </w:rPr>
        <w:t>g</w:t>
      </w:r>
      <w:r w:rsidR="00057F25">
        <w:rPr>
          <w:rFonts w:ascii="Arial" w:hAnsi="Arial" w:cs="Arial"/>
          <w:color w:val="030000"/>
        </w:rPr>
        <w:t>.</w:t>
      </w:r>
      <w:r w:rsidRPr="00057F25">
        <w:rPr>
          <w:rFonts w:ascii="Arial" w:hAnsi="Arial" w:cs="Arial"/>
          <w:color w:val="030000"/>
        </w:rPr>
        <w:t xml:space="preserve"> horse riders, walkers, or farm workers. </w:t>
      </w:r>
      <w:r w:rsidR="00057F25">
        <w:rPr>
          <w:rFonts w:ascii="Arial" w:hAnsi="Arial" w:cs="Arial"/>
          <w:color w:val="030000"/>
        </w:rPr>
        <w:t xml:space="preserve">  </w:t>
      </w:r>
      <w:r w:rsidRPr="00057F25">
        <w:rPr>
          <w:rFonts w:ascii="Arial" w:hAnsi="Arial" w:cs="Arial"/>
          <w:color w:val="030000"/>
        </w:rPr>
        <w:t xml:space="preserve">Should anti-field sports demonstrators be encountered please behave calmly and follow the instructions of officials. </w:t>
      </w:r>
    </w:p>
    <w:p w14:paraId="7DE921B8" w14:textId="77777777" w:rsidR="000C12B9" w:rsidRDefault="002A78B5" w:rsidP="000C12B9">
      <w:pPr>
        <w:widowControl w:val="0"/>
        <w:autoSpaceDE w:val="0"/>
        <w:autoSpaceDN w:val="0"/>
        <w:adjustRightInd w:val="0"/>
        <w:spacing w:after="0" w:line="240" w:lineRule="auto"/>
        <w:ind w:left="284"/>
        <w:jc w:val="both"/>
        <w:rPr>
          <w:rFonts w:ascii="Arial" w:hAnsi="Arial" w:cs="Arial"/>
          <w:color w:val="030000"/>
          <w:sz w:val="16"/>
          <w:szCs w:val="16"/>
        </w:rPr>
      </w:pPr>
      <w:r w:rsidRPr="00057F25">
        <w:rPr>
          <w:rFonts w:ascii="Arial" w:hAnsi="Arial" w:cs="Arial"/>
          <w:b/>
          <w:i/>
          <w:iCs/>
          <w:color w:val="030000"/>
        </w:rPr>
        <w:t>First Aid</w:t>
      </w:r>
      <w:r w:rsidR="00057F25">
        <w:rPr>
          <w:rFonts w:ascii="Arial" w:hAnsi="Arial" w:cs="Arial"/>
          <w:b/>
          <w:i/>
          <w:iCs/>
          <w:color w:val="030000"/>
        </w:rPr>
        <w:t>:</w:t>
      </w:r>
      <w:r w:rsidRPr="00057F25">
        <w:rPr>
          <w:rFonts w:ascii="Arial" w:hAnsi="Arial" w:cs="Arial"/>
          <w:i/>
          <w:iCs/>
          <w:color w:val="030000"/>
        </w:rPr>
        <w:t xml:space="preserve"> </w:t>
      </w:r>
      <w:r w:rsidRPr="00057F25">
        <w:rPr>
          <w:rFonts w:ascii="Arial" w:hAnsi="Arial" w:cs="Arial"/>
          <w:color w:val="030000"/>
        </w:rPr>
        <w:t>A First Aid box is carried in a vehicle and can be located by contacting the Chief Steward.</w:t>
      </w:r>
      <w:r w:rsidR="00057F25">
        <w:rPr>
          <w:rFonts w:ascii="Arial" w:hAnsi="Arial" w:cs="Arial"/>
          <w:color w:val="030000"/>
        </w:rPr>
        <w:t xml:space="preserve">  </w:t>
      </w:r>
      <w:r w:rsidRPr="00057F25">
        <w:rPr>
          <w:rFonts w:ascii="Arial" w:hAnsi="Arial" w:cs="Arial"/>
          <w:color w:val="030000"/>
        </w:rPr>
        <w:t xml:space="preserve"> The </w:t>
      </w:r>
      <w:r w:rsidR="00057F25">
        <w:rPr>
          <w:rFonts w:ascii="Arial" w:hAnsi="Arial" w:cs="Arial"/>
          <w:color w:val="030000"/>
        </w:rPr>
        <w:t>CFTS</w:t>
      </w:r>
      <w:r w:rsidRPr="00057F25">
        <w:rPr>
          <w:rFonts w:ascii="Arial" w:hAnsi="Arial" w:cs="Arial"/>
          <w:color w:val="030000"/>
        </w:rPr>
        <w:t xml:space="preserve"> does not provide qualified personnel, but such help as is requested will be provided.</w:t>
      </w:r>
    </w:p>
    <w:p w14:paraId="73BF8EB2" w14:textId="77777777" w:rsidR="000C12B9" w:rsidRPr="000C12B9" w:rsidRDefault="000C12B9" w:rsidP="000C12B9">
      <w:pPr>
        <w:widowControl w:val="0"/>
        <w:autoSpaceDE w:val="0"/>
        <w:autoSpaceDN w:val="0"/>
        <w:adjustRightInd w:val="0"/>
        <w:spacing w:after="0" w:line="240" w:lineRule="auto"/>
        <w:ind w:left="284"/>
        <w:jc w:val="both"/>
        <w:rPr>
          <w:rFonts w:ascii="Arial" w:hAnsi="Arial" w:cs="Arial"/>
          <w:color w:val="030000"/>
          <w:sz w:val="16"/>
          <w:szCs w:val="16"/>
        </w:rPr>
      </w:pPr>
    </w:p>
    <w:p w14:paraId="16D23070" w14:textId="3C9B51CD" w:rsidR="000C12B9" w:rsidRPr="000C12B9" w:rsidRDefault="00CC2E2E" w:rsidP="000C12B9">
      <w:pPr>
        <w:widowControl w:val="0"/>
        <w:autoSpaceDE w:val="0"/>
        <w:autoSpaceDN w:val="0"/>
        <w:adjustRightInd w:val="0"/>
        <w:spacing w:after="0" w:line="240" w:lineRule="auto"/>
        <w:jc w:val="both"/>
        <w:rPr>
          <w:rFonts w:ascii="Arial" w:hAnsi="Arial" w:cs="Arial"/>
          <w:b/>
        </w:rPr>
      </w:pPr>
      <w:r>
        <w:rPr>
          <w:rFonts w:ascii="Arial" w:hAnsi="Arial" w:cs="Arial"/>
          <w:b/>
        </w:rPr>
        <w:t>John Hodge</w:t>
      </w:r>
    </w:p>
    <w:p w14:paraId="1898F036" w14:textId="5C95122C" w:rsidR="000C12B9" w:rsidRPr="00057F25" w:rsidRDefault="00CC2E2E" w:rsidP="000C12B9">
      <w:pPr>
        <w:widowControl w:val="0"/>
        <w:autoSpaceDE w:val="0"/>
        <w:autoSpaceDN w:val="0"/>
        <w:adjustRightInd w:val="0"/>
        <w:spacing w:after="0" w:line="240" w:lineRule="auto"/>
        <w:jc w:val="both"/>
        <w:rPr>
          <w:rFonts w:ascii="Arial" w:hAnsi="Arial" w:cs="Arial"/>
        </w:rPr>
      </w:pPr>
      <w:r>
        <w:rPr>
          <w:rFonts w:ascii="Arial" w:hAnsi="Arial" w:cs="Arial"/>
        </w:rPr>
        <w:t xml:space="preserve">Vice </w:t>
      </w:r>
      <w:bookmarkStart w:id="0" w:name="_GoBack"/>
      <w:bookmarkEnd w:id="0"/>
      <w:r w:rsidR="000C750B">
        <w:rPr>
          <w:rFonts w:ascii="Arial" w:hAnsi="Arial" w:cs="Arial"/>
        </w:rPr>
        <w:t>Chairman</w:t>
      </w:r>
    </w:p>
    <w:sectPr w:rsidR="000C12B9" w:rsidRPr="00057F25" w:rsidSect="00057F25">
      <w:pgSz w:w="12240" w:h="1584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formatting="1"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57F25"/>
    <w:rsid w:val="00057F25"/>
    <w:rsid w:val="00087EFB"/>
    <w:rsid w:val="000C12B9"/>
    <w:rsid w:val="000C750B"/>
    <w:rsid w:val="002A78B5"/>
    <w:rsid w:val="004E4294"/>
    <w:rsid w:val="00537C7E"/>
    <w:rsid w:val="0096531A"/>
    <w:rsid w:val="00A21CA7"/>
    <w:rsid w:val="00C5201F"/>
    <w:rsid w:val="00CC2E2E"/>
    <w:rsid w:val="00DA720A"/>
    <w:rsid w:val="00DE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151F2"/>
  <w15:docId w15:val="{72B5B1A2-7B3D-4CC6-B6A0-1D72C53A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2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Ross-Smith</dc:creator>
  <cp:lastModifiedBy>Helen</cp:lastModifiedBy>
  <cp:revision>5</cp:revision>
  <dcterms:created xsi:type="dcterms:W3CDTF">2011-03-04T10:41:00Z</dcterms:created>
  <dcterms:modified xsi:type="dcterms:W3CDTF">2018-10-08T19:32:00Z</dcterms:modified>
</cp:coreProperties>
</file>